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A66C" w14:textId="77777777" w:rsidR="00B408D0" w:rsidRPr="006F5C4D" w:rsidRDefault="00B408D0" w:rsidP="006F5C4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6F5C4D">
        <w:rPr>
          <w:rStyle w:val="Hipervnculo"/>
          <w:rFonts w:ascii="Calibri" w:eastAsia="Calibri" w:hAnsi="Calibri" w:cs="Calibri"/>
          <w:b/>
          <w:sz w:val="28"/>
          <w:szCs w:val="28"/>
        </w:rPr>
        <w:t>NOTAS DE DISCIPLINA FINANCIERA</w:t>
      </w:r>
    </w:p>
    <w:p w14:paraId="03D9629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F0830A4" w14:textId="4934A479" w:rsidR="0064515E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1. Balance Presupuestario de Recursos Disponibles Negativo</w:t>
      </w:r>
    </w:p>
    <w:p w14:paraId="5A040632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18F784EE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Acciones para recuperar el Balance Presupuestario de Recursos Disponibles Sostenible.</w:t>
      </w:r>
    </w:p>
    <w:p w14:paraId="70C3AC64" w14:textId="77777777" w:rsidR="0064515E" w:rsidRPr="00214784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7F29D586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6 y 19 LDF</w:t>
      </w:r>
    </w:p>
    <w:p w14:paraId="43231949" w14:textId="348DE50E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2991444" wp14:editId="05AB47CD">
            <wp:extent cx="4810125" cy="35332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B272" w14:textId="03B17672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02EF284D" wp14:editId="2BE9B7E3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7AFB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1DB96F51" w14:textId="77777777" w:rsidR="0064515E" w:rsidRPr="00214784" w:rsidRDefault="0064515E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0507A80F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, el Municipio de Guanajuato no tiene Balance Presupuestario de Recursos Disponibles Negativo.</w:t>
      </w:r>
    </w:p>
    <w:p w14:paraId="3413B71B" w14:textId="77777777" w:rsidR="0064515E" w:rsidRPr="00214784" w:rsidRDefault="0064515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549B1BD2" w14:textId="662C566A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2. Aumento o creación de nuevo Gasto</w:t>
      </w:r>
    </w:p>
    <w:p w14:paraId="5D87376B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0BD76B3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Fuente de Ingresos del aumento o creación del Gasto No Etiquetado.</w:t>
      </w:r>
    </w:p>
    <w:p w14:paraId="62381283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b) Fuente de Ingresos del aumento o creación del Gasto Etiquetado.</w:t>
      </w:r>
    </w:p>
    <w:p w14:paraId="79640035" w14:textId="77777777" w:rsidR="00920640" w:rsidRPr="00214784" w:rsidRDefault="0092064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C2B1205" w14:textId="740AB412" w:rsidR="00B408D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8 y 21 LDF</w:t>
      </w:r>
    </w:p>
    <w:p w14:paraId="4A199E7F" w14:textId="73E5A08F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B4D8336" wp14:editId="77AF92CB">
            <wp:extent cx="3914775" cy="81557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0628" w14:textId="7EE92D39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5278CCFB" wp14:editId="7F5C9AF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B315" w14:textId="77777777" w:rsidR="0064515E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16B26ACD" w14:textId="77777777" w:rsidR="00214784" w:rsidRPr="00214784" w:rsidRDefault="00214784" w:rsidP="00B408D0">
      <w:pPr>
        <w:spacing w:after="0" w:line="240" w:lineRule="auto"/>
        <w:rPr>
          <w:rFonts w:cs="Arial"/>
          <w:sz w:val="20"/>
          <w:szCs w:val="20"/>
        </w:rPr>
      </w:pPr>
    </w:p>
    <w:p w14:paraId="6F9838EC" w14:textId="271E206F" w:rsidR="003D6A29" w:rsidRPr="00214784" w:rsidRDefault="00D45AF0" w:rsidP="00B408D0">
      <w:pPr>
        <w:spacing w:after="0" w:line="240" w:lineRule="auto"/>
        <w:rPr>
          <w:rFonts w:cs="Arial"/>
          <w:sz w:val="20"/>
          <w:szCs w:val="20"/>
        </w:rPr>
      </w:pPr>
      <w:r w:rsidRPr="00D45AF0">
        <w:drawing>
          <wp:inline distT="0" distB="0" distL="0" distR="0" wp14:anchorId="2DD6FE48" wp14:editId="146AC5C5">
            <wp:extent cx="5971540" cy="31714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1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7D1C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276290BD" w14:textId="77777777" w:rsidR="00347714" w:rsidRPr="00214784" w:rsidRDefault="00347714" w:rsidP="00347714">
      <w:pPr>
        <w:rPr>
          <w:rFonts w:cs="Arial"/>
          <w:noProof/>
          <w:sz w:val="20"/>
          <w:szCs w:val="20"/>
          <w:lang w:eastAsia="es-MX"/>
        </w:rPr>
      </w:pPr>
    </w:p>
    <w:p w14:paraId="0B5764D3" w14:textId="77777777" w:rsidR="00347714" w:rsidRPr="00214784" w:rsidRDefault="00347714" w:rsidP="00347714">
      <w:pPr>
        <w:rPr>
          <w:rFonts w:cs="Arial"/>
          <w:noProof/>
          <w:sz w:val="20"/>
          <w:szCs w:val="20"/>
          <w:lang w:eastAsia="es-MX"/>
        </w:rPr>
      </w:pPr>
    </w:p>
    <w:p w14:paraId="54DBFE2A" w14:textId="77777777" w:rsidR="00214784" w:rsidRPr="00214784" w:rsidRDefault="00214784" w:rsidP="00347714">
      <w:pPr>
        <w:rPr>
          <w:rFonts w:cs="Arial"/>
          <w:noProof/>
          <w:sz w:val="20"/>
          <w:szCs w:val="20"/>
          <w:lang w:eastAsia="es-MX"/>
        </w:rPr>
      </w:pPr>
      <w:bookmarkStart w:id="0" w:name="_GoBack"/>
      <w:bookmarkEnd w:id="0"/>
    </w:p>
    <w:p w14:paraId="5A3B11E9" w14:textId="77777777" w:rsidR="00214784" w:rsidRPr="00214784" w:rsidRDefault="00B408D0" w:rsidP="00214784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 xml:space="preserve">3. </w:t>
      </w:r>
      <w:r w:rsidR="00347714" w:rsidRPr="00214784">
        <w:rPr>
          <w:rFonts w:cs="Arial"/>
          <w:b/>
          <w:sz w:val="20"/>
          <w:szCs w:val="20"/>
        </w:rPr>
        <w:t>Pasivo Circulante al Cierre del Ejercicio (ESF-12)</w:t>
      </w:r>
    </w:p>
    <w:p w14:paraId="7AFE9D3B" w14:textId="77777777" w:rsidR="006B177E" w:rsidRDefault="006B177E" w:rsidP="00214784">
      <w:pPr>
        <w:spacing w:after="0" w:line="240" w:lineRule="auto"/>
        <w:rPr>
          <w:rFonts w:cs="Arial"/>
          <w:sz w:val="20"/>
          <w:szCs w:val="20"/>
        </w:rPr>
      </w:pPr>
    </w:p>
    <w:p w14:paraId="5DAE99C9" w14:textId="272B0BDC" w:rsidR="00B408D0" w:rsidRDefault="00347714" w:rsidP="00214784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 solo al 31 de diciembre</w:t>
      </w:r>
    </w:p>
    <w:p w14:paraId="2C7341E7" w14:textId="77777777" w:rsidR="00214784" w:rsidRPr="00214784" w:rsidRDefault="00214784" w:rsidP="0021478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856"/>
        <w:gridCol w:w="1652"/>
        <w:gridCol w:w="1377"/>
        <w:gridCol w:w="1561"/>
      </w:tblGrid>
      <w:tr w:rsidR="00347714" w:rsidRPr="00214784" w14:paraId="3A3893E6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E388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347714" w:rsidRPr="00214784" w14:paraId="2A8C7D9F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C0F0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347714" w:rsidRPr="00214784" w14:paraId="4B4074B0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0CB5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20XN</w:t>
            </w:r>
          </w:p>
        </w:tc>
      </w:tr>
      <w:tr w:rsidR="00347714" w:rsidRPr="00214784" w14:paraId="20CF280E" w14:textId="77777777" w:rsidTr="00214784">
        <w:trPr>
          <w:trHeight w:val="56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643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1D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BB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0E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334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347714" w:rsidRPr="00214784" w14:paraId="3AC9DA8A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65C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0C3E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64C9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710C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748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47714" w:rsidRPr="00214784" w14:paraId="1914A4F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C19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89F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973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5A2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1A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346285B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115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2BF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616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73C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39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C3595C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08C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AC7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2A3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5E9E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6B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1686B857" w14:textId="77777777" w:rsidTr="00214784">
        <w:trPr>
          <w:trHeight w:val="378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19A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F8C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0E6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77C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473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121A280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9F0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671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1ED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37FB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BE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F081D9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BD8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B9E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A1B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D32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D4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481E494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BD7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F15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307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EBC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5E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1326A5E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D0E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4E7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F51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56F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D6A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5C28849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7056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8B6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BBE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391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72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4342D13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68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BDD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2D23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6292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020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47714" w:rsidRPr="00214784" w14:paraId="5608C75D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AD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E3D4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1841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401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15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89CDE4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F4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78C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97D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2757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2F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3EA2E07D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3EE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FA5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4CD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02B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27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2350CE1" w14:textId="77777777" w:rsidTr="00214784">
        <w:trPr>
          <w:trHeight w:val="378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F58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E968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03A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46A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56D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B664ADE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FC1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BF5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98D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6D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61D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FED9050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9AA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61B3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132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943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BC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0530E88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58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7FE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313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D27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DA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09CF006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0206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7EB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FB5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1AE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27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73BD4A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0EB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4C8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28D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B0B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34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296CC270" w14:textId="77777777" w:rsidTr="00214784">
        <w:trPr>
          <w:trHeight w:val="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8B0B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7FB63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3EF5D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299EE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C75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56661C67" w14:textId="77777777" w:rsidR="00214784" w:rsidRDefault="00214784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41D73E5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13 VII y 21 LDF</w:t>
      </w:r>
    </w:p>
    <w:p w14:paraId="0C348142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5BDC48AF" wp14:editId="2CDD4CCC">
            <wp:extent cx="3857625" cy="22403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7294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0D8052D" wp14:editId="3A4B6B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4409" w14:textId="77777777" w:rsidR="00347714" w:rsidRPr="00214784" w:rsidRDefault="00347714" w:rsidP="00B07108">
      <w:pPr>
        <w:spacing w:after="0" w:line="240" w:lineRule="auto"/>
        <w:rPr>
          <w:rFonts w:cstheme="minorHAnsi"/>
          <w:sz w:val="20"/>
          <w:szCs w:val="20"/>
        </w:rPr>
      </w:pPr>
    </w:p>
    <w:p w14:paraId="0E97E72E" w14:textId="77777777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ECEAD46" wp14:editId="3F413A26">
            <wp:extent cx="3779517" cy="952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1593" cy="9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29051" w14:textId="034BB75B" w:rsidR="00347714" w:rsidRDefault="00347714" w:rsidP="00B408D0">
      <w:pPr>
        <w:spacing w:after="0" w:line="240" w:lineRule="auto"/>
        <w:rPr>
          <w:b/>
          <w:sz w:val="20"/>
          <w:szCs w:val="20"/>
        </w:rPr>
      </w:pPr>
    </w:p>
    <w:p w14:paraId="63ADB34D" w14:textId="2338D593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</w:p>
    <w:p w14:paraId="3D958745" w14:textId="77777777" w:rsidR="00214784" w:rsidRDefault="00214784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14E2E702" w14:textId="77777777" w:rsidR="006B177E" w:rsidRDefault="006B177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00BE7869" w14:textId="5FB7404D" w:rsidR="00B408D0" w:rsidRPr="00214784" w:rsidRDefault="00B408D0" w:rsidP="00B408D0">
      <w:pPr>
        <w:spacing w:after="0" w:line="240" w:lineRule="auto"/>
        <w:rPr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4. Deuda Pública y Obligaciones</w:t>
      </w:r>
    </w:p>
    <w:p w14:paraId="261E0D77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1DDB6633" w14:textId="5AFF19AA" w:rsidR="006F5C4D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31E3AB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D9FFDE1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850D7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25 LDF</w:t>
      </w:r>
    </w:p>
    <w:p w14:paraId="3164780C" w14:textId="765E33A1" w:rsidR="006F5C4D" w:rsidRPr="00214784" w:rsidRDefault="006F5C4D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16EFAE70" wp14:editId="0403B76A">
            <wp:extent cx="3771900" cy="88791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749E" w14:textId="77777777" w:rsidR="006F5C4D" w:rsidRPr="00214784" w:rsidRDefault="006F5C4D" w:rsidP="00347714">
      <w:pPr>
        <w:spacing w:after="0" w:line="240" w:lineRule="auto"/>
        <w:rPr>
          <w:b/>
          <w:sz w:val="20"/>
          <w:szCs w:val="20"/>
        </w:rPr>
      </w:pPr>
    </w:p>
    <w:p w14:paraId="697CC069" w14:textId="4BFE2AA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contratado ningun financiamiento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0D98AADA" w14:textId="446172C5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</w:p>
    <w:p w14:paraId="50A9184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1514D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5. Obligaciones a Corto Plazo</w:t>
      </w:r>
    </w:p>
    <w:p w14:paraId="5E547BDE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6A20E071" w14:textId="07886E12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Se revelará:</w:t>
      </w:r>
    </w:p>
    <w:p w14:paraId="20E3CDA2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DBB42A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3F81765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31 LDF</w:t>
      </w:r>
    </w:p>
    <w:p w14:paraId="244E7B8E" w14:textId="71E6C974" w:rsidR="00253227" w:rsidRPr="00214784" w:rsidRDefault="00253227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3DCB634C" wp14:editId="3EAD33B3">
            <wp:extent cx="3829050" cy="95380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0978" w14:textId="2ADE351B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5B033FAE" w14:textId="1F5A2C9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contrato de financiamiento u obligación  en los términos del Título Tercero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31417125" w14:textId="40B42BDB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</w:p>
    <w:p w14:paraId="20088135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9D2BD7" w14:textId="77777777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6. Evaluación de Cumplimiento</w:t>
      </w:r>
    </w:p>
    <w:p w14:paraId="5FA790E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159D44D" w14:textId="17F35DD1" w:rsidR="006F5C4D" w:rsidRPr="00214784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53485D5" w14:textId="77777777" w:rsidR="006F5C4D" w:rsidRPr="00214784" w:rsidRDefault="006F5C4D" w:rsidP="006F5C4D">
      <w:pPr>
        <w:spacing w:after="0" w:line="240" w:lineRule="auto"/>
        <w:rPr>
          <w:sz w:val="20"/>
          <w:szCs w:val="20"/>
        </w:rPr>
      </w:pPr>
      <w:r w:rsidRPr="00214784">
        <w:rPr>
          <w:sz w:val="20"/>
          <w:szCs w:val="20"/>
        </w:rPr>
        <w:t>a) La información relativa al cumplimiento de los convenios de Deuda Garantizada.</w:t>
      </w:r>
    </w:p>
    <w:p w14:paraId="1EF61BAE" w14:textId="44BE87E1" w:rsidR="00B408D0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94A028" w14:textId="77777777" w:rsidR="00214784" w:rsidRPr="00214784" w:rsidRDefault="00214784" w:rsidP="00214784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40 LDF</w:t>
      </w:r>
    </w:p>
    <w:p w14:paraId="1947D3CA" w14:textId="2F132FB6" w:rsidR="00214784" w:rsidRPr="00214784" w:rsidRDefault="00214784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lastRenderedPageBreak/>
        <w:drawing>
          <wp:inline distT="0" distB="0" distL="0" distR="0" wp14:anchorId="0E1A1417" wp14:editId="198167F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A252" w14:textId="77777777" w:rsidR="006F5C4D" w:rsidRPr="00214784" w:rsidRDefault="006F5C4D" w:rsidP="006F5C4D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6290A98A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62C51056" w14:textId="2569D14B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>, 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l periodo que se informa el Muncipio de Guanajuato no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 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contrato deuda pública.</w:t>
      </w:r>
    </w:p>
    <w:p w14:paraId="3D10A11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4174C19" w14:textId="77777777" w:rsidR="00657EC6" w:rsidRPr="00214784" w:rsidRDefault="00657EC6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63B6609" w14:textId="498C8690" w:rsidR="00657EC6" w:rsidRPr="00214784" w:rsidRDefault="00657EC6" w:rsidP="00B408D0">
      <w:pPr>
        <w:spacing w:after="0" w:line="240" w:lineRule="auto"/>
        <w:rPr>
          <w:rFonts w:cs="Arial"/>
          <w:sz w:val="20"/>
          <w:szCs w:val="20"/>
        </w:rPr>
      </w:pPr>
    </w:p>
    <w:p w14:paraId="27FD3E7D" w14:textId="2F17442C" w:rsidR="00AF5CAD" w:rsidRPr="00214784" w:rsidRDefault="00AF5CAD" w:rsidP="00B408D0">
      <w:pPr>
        <w:spacing w:after="0" w:line="240" w:lineRule="auto"/>
        <w:rPr>
          <w:sz w:val="20"/>
          <w:szCs w:val="20"/>
        </w:rPr>
      </w:pPr>
    </w:p>
    <w:sectPr w:rsidR="00AF5CAD" w:rsidRPr="00214784" w:rsidSect="00B408D0">
      <w:headerReference w:type="default" r:id="rId20"/>
      <w:footerReference w:type="default" r:id="rId21"/>
      <w:pgSz w:w="12240" w:h="15840"/>
      <w:pgMar w:top="1993" w:right="1418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1D2CD" w14:textId="77777777" w:rsidR="00457D47" w:rsidRDefault="00457D47" w:rsidP="0012031E">
      <w:pPr>
        <w:spacing w:after="0" w:line="240" w:lineRule="auto"/>
      </w:pPr>
      <w:r>
        <w:separator/>
      </w:r>
    </w:p>
  </w:endnote>
  <w:endnote w:type="continuationSeparator" w:id="0">
    <w:p w14:paraId="563C000D" w14:textId="77777777" w:rsidR="00457D47" w:rsidRDefault="00457D4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055" w14:textId="77777777" w:rsidR="00B408D0" w:rsidRDefault="00B408D0" w:rsidP="006A7B4F">
    <w:pPr>
      <w:pStyle w:val="Piedepgina"/>
      <w:jc w:val="right"/>
    </w:pPr>
  </w:p>
  <w:p w14:paraId="29748CDC" w14:textId="77777777" w:rsidR="00B408D0" w:rsidRDefault="00B408D0" w:rsidP="006A7B4F">
    <w:pPr>
      <w:pStyle w:val="Piedepgina"/>
      <w:jc w:val="right"/>
    </w:pPr>
  </w:p>
  <w:p w14:paraId="774C90B0" w14:textId="77777777" w:rsidR="00B408D0" w:rsidRDefault="00B408D0" w:rsidP="006A7B4F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2807"/>
      <w:gridCol w:w="3195"/>
    </w:tblGrid>
    <w:tr w:rsidR="006A7B4F" w:rsidRPr="004464E3" w14:paraId="01AFEE7E" w14:textId="77777777" w:rsidTr="00FB7C26">
      <w:trPr>
        <w:jc w:val="center"/>
      </w:trPr>
      <w:tc>
        <w:tcPr>
          <w:tcW w:w="3402" w:type="dxa"/>
        </w:tcPr>
        <w:p w14:paraId="69ABD88D" w14:textId="7646B836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  <w:shd w:val="clear" w:color="auto" w:fill="auto"/>
        </w:tcPr>
        <w:p w14:paraId="009F9AC7" w14:textId="5448573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060179F2" w14:textId="4F3235D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  <w:tr w:rsidR="006A7B4F" w:rsidRPr="004464E3" w14:paraId="7B9A56A3" w14:textId="77777777" w:rsidTr="00FB7C26">
      <w:trPr>
        <w:jc w:val="center"/>
      </w:trPr>
      <w:tc>
        <w:tcPr>
          <w:tcW w:w="3402" w:type="dxa"/>
        </w:tcPr>
        <w:p w14:paraId="6E839E7C" w14:textId="09D5180C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</w:tcPr>
        <w:p w14:paraId="76A80F11" w14:textId="6DD7C608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2DCF0FB5" w14:textId="1215EAA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</w:tbl>
  <w:p w14:paraId="6AFA9AC8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</w:p>
  <w:p w14:paraId="2B10D654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947281265"/>
      <w:docPartObj>
        <w:docPartGallery w:val="Page Numbers (Bottom of Page)"/>
        <w:docPartUnique/>
      </w:docPartObj>
    </w:sdtPr>
    <w:sdtEndPr/>
    <w:sdtContent>
      <w:p w14:paraId="3FFB2F1B" w14:textId="77777777" w:rsidR="006A7B4F" w:rsidRDefault="006A7B4F" w:rsidP="006A7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F0" w:rsidRPr="00D45AF0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B97F" w14:textId="77777777" w:rsidR="00457D47" w:rsidRDefault="00457D47" w:rsidP="0012031E">
      <w:pPr>
        <w:spacing w:after="0" w:line="240" w:lineRule="auto"/>
      </w:pPr>
      <w:r>
        <w:separator/>
      </w:r>
    </w:p>
  </w:footnote>
  <w:footnote w:type="continuationSeparator" w:id="0">
    <w:p w14:paraId="302DE521" w14:textId="77777777" w:rsidR="00457D47" w:rsidRDefault="00457D4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AA8" w14:textId="14655E84" w:rsidR="006A7B4F" w:rsidRPr="004464E3" w:rsidRDefault="004024EB" w:rsidP="006A7B4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DD4BAE" wp14:editId="35A5538C">
          <wp:simplePos x="0" y="0"/>
          <wp:positionH relativeFrom="column">
            <wp:posOffset>29210</wp:posOffset>
          </wp:positionH>
          <wp:positionV relativeFrom="paragraph">
            <wp:posOffset>-84455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4F" w:rsidRPr="004464E3">
      <w:rPr>
        <w:b/>
      </w:rPr>
      <w:t>MUNICIPIO DE GUANAJUATO</w:t>
    </w:r>
  </w:p>
  <w:p w14:paraId="674EE35A" w14:textId="49045C3A" w:rsidR="006A7B4F" w:rsidRPr="004464E3" w:rsidRDefault="00347714" w:rsidP="006A7B4F">
    <w:pPr>
      <w:pStyle w:val="Encabezado"/>
      <w:jc w:val="center"/>
      <w:rPr>
        <w:b/>
      </w:rPr>
    </w:pPr>
    <w:r w:rsidRPr="004464E3">
      <w:rPr>
        <w:b/>
      </w:rPr>
      <w:t>CORRESPONDI</w:t>
    </w:r>
    <w:r w:rsidR="00986B46">
      <w:rPr>
        <w:b/>
      </w:rPr>
      <w:t>ENTES AL 30</w:t>
    </w:r>
    <w:r w:rsidRPr="004464E3">
      <w:rPr>
        <w:b/>
      </w:rPr>
      <w:t xml:space="preserve"> DE </w:t>
    </w:r>
    <w:r w:rsidR="00986B46">
      <w:rPr>
        <w:b/>
      </w:rPr>
      <w:t>JUNIO</w:t>
    </w:r>
    <w:r>
      <w:rPr>
        <w:b/>
      </w:rPr>
      <w:t xml:space="preserve"> DE 2023</w:t>
    </w:r>
  </w:p>
  <w:p w14:paraId="5223314B" w14:textId="46B093A1" w:rsidR="0012031E" w:rsidRPr="006A7B4F" w:rsidRDefault="0012031E" w:rsidP="006A7B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505"/>
    <w:multiLevelType w:val="hybridMultilevel"/>
    <w:tmpl w:val="7CA2C3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E83"/>
    <w:multiLevelType w:val="hybridMultilevel"/>
    <w:tmpl w:val="88521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FA1"/>
    <w:rsid w:val="00044439"/>
    <w:rsid w:val="00056BEB"/>
    <w:rsid w:val="00065A1D"/>
    <w:rsid w:val="00070658"/>
    <w:rsid w:val="0009224F"/>
    <w:rsid w:val="000B1298"/>
    <w:rsid w:val="0012031E"/>
    <w:rsid w:val="001479EC"/>
    <w:rsid w:val="001A4547"/>
    <w:rsid w:val="001E773D"/>
    <w:rsid w:val="00214784"/>
    <w:rsid w:val="00253227"/>
    <w:rsid w:val="002C0EA1"/>
    <w:rsid w:val="00347714"/>
    <w:rsid w:val="00347BDF"/>
    <w:rsid w:val="003A1441"/>
    <w:rsid w:val="003D6A29"/>
    <w:rsid w:val="004024EB"/>
    <w:rsid w:val="004029A2"/>
    <w:rsid w:val="004413E4"/>
    <w:rsid w:val="00457D47"/>
    <w:rsid w:val="004651B8"/>
    <w:rsid w:val="004A7272"/>
    <w:rsid w:val="004C172B"/>
    <w:rsid w:val="004C23EA"/>
    <w:rsid w:val="004E7AE9"/>
    <w:rsid w:val="00507ADA"/>
    <w:rsid w:val="0060727A"/>
    <w:rsid w:val="0061796B"/>
    <w:rsid w:val="0064268B"/>
    <w:rsid w:val="00643B5F"/>
    <w:rsid w:val="0064515E"/>
    <w:rsid w:val="00657EC6"/>
    <w:rsid w:val="006656A4"/>
    <w:rsid w:val="006A655E"/>
    <w:rsid w:val="006A7B4F"/>
    <w:rsid w:val="006B177E"/>
    <w:rsid w:val="006F5C4D"/>
    <w:rsid w:val="00701119"/>
    <w:rsid w:val="007419CB"/>
    <w:rsid w:val="007831C5"/>
    <w:rsid w:val="007922CA"/>
    <w:rsid w:val="008108E5"/>
    <w:rsid w:val="008725A4"/>
    <w:rsid w:val="00920640"/>
    <w:rsid w:val="00940570"/>
    <w:rsid w:val="00986B46"/>
    <w:rsid w:val="009967AB"/>
    <w:rsid w:val="00A55A54"/>
    <w:rsid w:val="00A76B82"/>
    <w:rsid w:val="00A827B2"/>
    <w:rsid w:val="00A86AA6"/>
    <w:rsid w:val="00AE2E14"/>
    <w:rsid w:val="00AF5CAD"/>
    <w:rsid w:val="00AF7247"/>
    <w:rsid w:val="00B06DF2"/>
    <w:rsid w:val="00B07108"/>
    <w:rsid w:val="00B13E5D"/>
    <w:rsid w:val="00B30634"/>
    <w:rsid w:val="00B408D0"/>
    <w:rsid w:val="00BC43B6"/>
    <w:rsid w:val="00BD0D74"/>
    <w:rsid w:val="00BD6534"/>
    <w:rsid w:val="00BE4403"/>
    <w:rsid w:val="00BF01C2"/>
    <w:rsid w:val="00D00596"/>
    <w:rsid w:val="00D217E5"/>
    <w:rsid w:val="00D45AF0"/>
    <w:rsid w:val="00D534A3"/>
    <w:rsid w:val="00D733CF"/>
    <w:rsid w:val="00D824B4"/>
    <w:rsid w:val="00DC3383"/>
    <w:rsid w:val="00DE2989"/>
    <w:rsid w:val="00DF2151"/>
    <w:rsid w:val="00DF5EA4"/>
    <w:rsid w:val="00E0751D"/>
    <w:rsid w:val="00E35AE9"/>
    <w:rsid w:val="00E42C0B"/>
    <w:rsid w:val="00E96D95"/>
    <w:rsid w:val="00EB06BC"/>
    <w:rsid w:val="00F06014"/>
    <w:rsid w:val="00F15800"/>
    <w:rsid w:val="00F3704A"/>
    <w:rsid w:val="00F62741"/>
    <w:rsid w:val="00F865BC"/>
    <w:rsid w:val="00FB1805"/>
    <w:rsid w:val="00FB7C2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B408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17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B30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EB0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1479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EVELIN</cp:lastModifiedBy>
  <cp:revision>14</cp:revision>
  <dcterms:created xsi:type="dcterms:W3CDTF">2022-04-18T19:05:00Z</dcterms:created>
  <dcterms:modified xsi:type="dcterms:W3CDTF">2023-07-28T16:05:00Z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